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3FBB" w14:textId="77777777" w:rsidR="00C4437D" w:rsidRPr="00C4437D" w:rsidRDefault="00C4437D" w:rsidP="00C4437D">
      <w:pPr>
        <w:rPr>
          <w:rFonts w:ascii="宋体" w:eastAsia="宋体" w:hAnsi="宋体"/>
        </w:rPr>
      </w:pPr>
    </w:p>
    <w:p w14:paraId="7D1BDB32" w14:textId="77777777" w:rsidR="00C4437D" w:rsidRDefault="00C4437D" w:rsidP="00C4437D">
      <w:pPr>
        <w:rPr>
          <w:b/>
        </w:rPr>
      </w:pPr>
      <w:r w:rsidRPr="00C4437D">
        <w:rPr>
          <w:rFonts w:hint="eastAsia"/>
          <w:b/>
        </w:rPr>
        <w:t>【参考答案】</w:t>
      </w:r>
    </w:p>
    <w:p w14:paraId="30B50D84" w14:textId="77777777" w:rsidR="00BE1548" w:rsidRPr="00BE1548" w:rsidRDefault="00BE1548" w:rsidP="00BE1548">
      <w:pPr>
        <w:pStyle w:val="a3"/>
        <w:numPr>
          <w:ilvl w:val="0"/>
          <w:numId w:val="2"/>
        </w:numPr>
        <w:ind w:firstLineChars="0"/>
        <w:rPr>
          <w:b/>
        </w:rPr>
      </w:pPr>
    </w:p>
    <w:p w14:paraId="2CD460A3" w14:textId="77777777" w:rsidR="0073492D" w:rsidRPr="0073492D" w:rsidRDefault="00C4437D" w:rsidP="0073492D">
      <w:pPr>
        <w:ind w:firstLine="420"/>
        <w:rPr>
          <w:rFonts w:ascii="宋体" w:eastAsia="宋体" w:hAnsi="宋体"/>
        </w:rPr>
      </w:pPr>
      <w:r w:rsidRPr="00BE1548">
        <w:rPr>
          <w:rFonts w:ascii="宋体" w:eastAsia="宋体" w:hAnsi="宋体" w:hint="eastAsia"/>
        </w:rPr>
        <w:t>做描述性统计分析，结果显示，无缺失值</w:t>
      </w:r>
      <w:r w:rsidRPr="00BE1548">
        <w:rPr>
          <w:rFonts w:ascii="宋体" w:eastAsia="宋体" w:hAnsi="宋体" w:hint="eastAsia"/>
          <w:color w:val="FF0000"/>
        </w:rPr>
        <w:t>（2分）</w:t>
      </w:r>
      <w:r w:rsidRPr="00BE1548">
        <w:rPr>
          <w:rFonts w:ascii="宋体" w:eastAsia="宋体" w:hAnsi="宋体" w:hint="eastAsia"/>
        </w:rPr>
        <w:t>和异常值</w:t>
      </w:r>
      <w:r w:rsidRPr="00BE1548">
        <w:rPr>
          <w:rFonts w:ascii="宋体" w:eastAsia="宋体" w:hAnsi="宋体" w:hint="eastAsia"/>
          <w:color w:val="FF0000"/>
        </w:rPr>
        <w:t>（2分）</w:t>
      </w:r>
      <w:r w:rsidRPr="00BE1548">
        <w:rPr>
          <w:rFonts w:ascii="宋体" w:eastAsia="宋体" w:hAnsi="宋体" w:hint="eastAsia"/>
        </w:rPr>
        <w:t>，不需要处理</w:t>
      </w:r>
    </w:p>
    <w:p w14:paraId="6A8C2554" w14:textId="77777777" w:rsidR="00BE1548" w:rsidRDefault="00C4437D" w:rsidP="00BE1548">
      <w:pPr>
        <w:ind w:leftChars="200" w:left="420"/>
        <w:rPr>
          <w:rFonts w:ascii="宋体" w:eastAsia="宋体" w:hAnsi="宋体"/>
          <w:color w:val="FF0000"/>
        </w:rPr>
      </w:pPr>
      <w:r w:rsidRPr="00BE1548">
        <w:rPr>
          <w:rFonts w:ascii="宋体" w:eastAsia="宋体" w:hAnsi="宋体" w:hint="eastAsia"/>
        </w:rPr>
        <w:t>离散变量的描述性统计</w:t>
      </w:r>
      <w:r w:rsidRPr="00BE1548">
        <w:rPr>
          <w:rFonts w:ascii="宋体" w:eastAsia="宋体" w:hAnsi="宋体" w:hint="eastAsia"/>
          <w:color w:val="FF0000"/>
        </w:rPr>
        <w:t>（</w:t>
      </w:r>
      <w:r w:rsidRPr="00BE1548">
        <w:rPr>
          <w:rFonts w:ascii="宋体" w:eastAsia="宋体" w:hAnsi="宋体"/>
          <w:color w:val="FF0000"/>
        </w:rPr>
        <w:t>2</w:t>
      </w:r>
      <w:r w:rsidRPr="00BE1548">
        <w:rPr>
          <w:rFonts w:ascii="宋体" w:eastAsia="宋体" w:hAnsi="宋体" w:hint="eastAsia"/>
          <w:color w:val="FF0000"/>
        </w:rPr>
        <w:t>分）</w:t>
      </w:r>
      <w:r w:rsidRPr="00BE1548">
        <w:rPr>
          <w:rFonts w:ascii="宋体" w:eastAsia="宋体" w:hAnsi="宋体" w:hint="eastAsia"/>
        </w:rPr>
        <w:t>，样本较均衡（</w:t>
      </w:r>
      <w:r w:rsidR="0073492D">
        <w:rPr>
          <w:rFonts w:ascii="宋体" w:eastAsia="宋体" w:hAnsi="宋体" w:hint="eastAsia"/>
        </w:rPr>
        <w:t>2</w:t>
      </w:r>
      <w:r w:rsidR="0073492D">
        <w:rPr>
          <w:rFonts w:ascii="宋体" w:eastAsia="宋体" w:hAnsi="宋体"/>
        </w:rPr>
        <w:t>75</w:t>
      </w:r>
      <w:r w:rsidRPr="00BE1548">
        <w:rPr>
          <w:rFonts w:ascii="宋体" w:eastAsia="宋体" w:hAnsi="宋体" w:hint="eastAsia"/>
        </w:rPr>
        <w:t>：</w:t>
      </w:r>
      <w:r w:rsidR="0073492D">
        <w:rPr>
          <w:rFonts w:ascii="宋体" w:eastAsia="宋体" w:hAnsi="宋体" w:hint="eastAsia"/>
        </w:rPr>
        <w:t>1</w:t>
      </w:r>
      <w:r w:rsidR="0073492D">
        <w:rPr>
          <w:rFonts w:ascii="宋体" w:eastAsia="宋体" w:hAnsi="宋体"/>
        </w:rPr>
        <w:t>08</w:t>
      </w:r>
      <w:r w:rsidRPr="00BE1548">
        <w:rPr>
          <w:rFonts w:ascii="宋体" w:eastAsia="宋体" w:hAnsi="宋体" w:hint="eastAsia"/>
        </w:rPr>
        <w:t>）</w:t>
      </w:r>
      <w:r w:rsidRPr="00BE1548">
        <w:rPr>
          <w:rFonts w:ascii="宋体" w:eastAsia="宋体" w:hAnsi="宋体" w:hint="eastAsia"/>
          <w:color w:val="FF0000"/>
        </w:rPr>
        <w:t>（3分）</w:t>
      </w:r>
      <w:r w:rsidR="00BE1548" w:rsidRPr="00BE1548">
        <w:rPr>
          <w:rFonts w:ascii="宋体" w:eastAsia="宋体" w:hAnsi="宋体" w:hint="eastAsia"/>
          <w:color w:val="FF0000"/>
        </w:rPr>
        <w:t>（处理均衡性也得分）</w:t>
      </w:r>
    </w:p>
    <w:p w14:paraId="1D80F8BC" w14:textId="77777777" w:rsidR="00C4437D" w:rsidRPr="00BE1548" w:rsidRDefault="00D31126" w:rsidP="00D31126">
      <w:pPr>
        <w:ind w:leftChars="200" w:left="420"/>
        <w:rPr>
          <w:rFonts w:ascii="宋体" w:eastAsia="宋体" w:hAnsi="宋体"/>
        </w:rPr>
      </w:pPr>
      <w:r w:rsidRPr="00D31126">
        <w:rPr>
          <w:rFonts w:ascii="宋体" w:eastAsia="宋体" w:hAnsi="宋体"/>
          <w:noProof/>
        </w:rPr>
        <w:drawing>
          <wp:inline distT="0" distB="0" distL="0" distR="0" wp14:anchorId="02A14D05" wp14:editId="011457FE">
            <wp:extent cx="5274310" cy="703506"/>
            <wp:effectExtent l="0" t="0" r="2540" b="1905"/>
            <wp:docPr id="4" name="图片 4" descr="C:\Users\Administrator\Documents\WeChat Files\wxid_fe1dum7qo0o412\FileStorage\Temp\17174266613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fe1dum7qo0o412\FileStorage\Temp\171742666132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30961" w14:textId="77777777" w:rsidR="00BE1548" w:rsidRDefault="00C4437D" w:rsidP="00BE1548">
      <w:pPr>
        <w:ind w:leftChars="200" w:left="420"/>
        <w:rPr>
          <w:rFonts w:ascii="宋体" w:eastAsia="宋体" w:hAnsi="宋体"/>
          <w:color w:val="FF0000"/>
        </w:rPr>
      </w:pPr>
      <w:r w:rsidRPr="00BE1548">
        <w:rPr>
          <w:rFonts w:ascii="宋体" w:eastAsia="宋体" w:hAnsi="宋体" w:hint="eastAsia"/>
        </w:rPr>
        <w:t>连续变量的描述性统计</w:t>
      </w:r>
      <w:r w:rsidRPr="00BE1548">
        <w:rPr>
          <w:rFonts w:ascii="宋体" w:eastAsia="宋体" w:hAnsi="宋体" w:hint="eastAsia"/>
          <w:color w:val="FF0000"/>
        </w:rPr>
        <w:t>（</w:t>
      </w:r>
      <w:r w:rsidRPr="00BE1548">
        <w:rPr>
          <w:rFonts w:ascii="宋体" w:eastAsia="宋体" w:hAnsi="宋体"/>
          <w:color w:val="FF0000"/>
        </w:rPr>
        <w:t>2</w:t>
      </w:r>
      <w:r w:rsidRPr="00BE1548">
        <w:rPr>
          <w:rFonts w:ascii="宋体" w:eastAsia="宋体" w:hAnsi="宋体" w:hint="eastAsia"/>
          <w:color w:val="FF0000"/>
        </w:rPr>
        <w:t>分）</w:t>
      </w:r>
      <w:r w:rsidRPr="00BE1548">
        <w:rPr>
          <w:rFonts w:ascii="宋体" w:eastAsia="宋体" w:hAnsi="宋体" w:hint="eastAsia"/>
        </w:rPr>
        <w:t>，数据</w:t>
      </w:r>
      <w:r w:rsidR="00BE1548">
        <w:rPr>
          <w:rFonts w:ascii="宋体" w:eastAsia="宋体" w:hAnsi="宋体" w:hint="eastAsia"/>
        </w:rPr>
        <w:t>年龄</w:t>
      </w:r>
      <w:r w:rsidRPr="00BE1548">
        <w:rPr>
          <w:rFonts w:ascii="宋体" w:eastAsia="宋体" w:hAnsi="宋体" w:hint="eastAsia"/>
        </w:rPr>
        <w:t>有一定程度的右偏</w:t>
      </w:r>
      <w:r w:rsidRPr="00BE1548">
        <w:rPr>
          <w:rFonts w:ascii="宋体" w:eastAsia="宋体" w:hAnsi="宋体" w:hint="eastAsia"/>
          <w:color w:val="FF0000"/>
        </w:rPr>
        <w:t>（2分）</w:t>
      </w:r>
      <w:r w:rsidRPr="00BE1548">
        <w:rPr>
          <w:rFonts w:ascii="宋体" w:eastAsia="宋体" w:hAnsi="宋体" w:hint="eastAsia"/>
        </w:rPr>
        <w:t>，</w:t>
      </w:r>
      <w:r w:rsidRPr="007B2C12">
        <w:rPr>
          <w:rFonts w:ascii="宋体" w:eastAsia="宋体" w:hAnsi="宋体" w:hint="eastAsia"/>
        </w:rPr>
        <w:t>暂不处理，可以先查看结果再考虑要不要处理</w:t>
      </w:r>
      <w:r w:rsidR="00BE1548" w:rsidRPr="00BE1548">
        <w:rPr>
          <w:rFonts w:ascii="宋体" w:eastAsia="宋体" w:hAnsi="宋体" w:hint="eastAsia"/>
          <w:color w:val="FF0000"/>
        </w:rPr>
        <w:t>（</w:t>
      </w:r>
      <w:r w:rsidR="00BE1548">
        <w:rPr>
          <w:rFonts w:ascii="宋体" w:eastAsia="宋体" w:hAnsi="宋体" w:hint="eastAsia"/>
          <w:color w:val="FF0000"/>
        </w:rPr>
        <w:t>b</w:t>
      </w:r>
      <w:r w:rsidR="00BE1548">
        <w:rPr>
          <w:rFonts w:ascii="宋体" w:eastAsia="宋体" w:hAnsi="宋体"/>
          <w:color w:val="FF0000"/>
        </w:rPr>
        <w:t>ox-cox</w:t>
      </w:r>
      <w:r w:rsidR="00BE1548" w:rsidRPr="00BE1548">
        <w:rPr>
          <w:rFonts w:ascii="宋体" w:eastAsia="宋体" w:hAnsi="宋体" w:hint="eastAsia"/>
          <w:color w:val="FF0000"/>
        </w:rPr>
        <w:t>处理也得分）</w:t>
      </w:r>
    </w:p>
    <w:p w14:paraId="761BBA35" w14:textId="77777777" w:rsidR="00C4437D" w:rsidRPr="00D31126" w:rsidRDefault="00D31126" w:rsidP="00D31126">
      <w:pPr>
        <w:ind w:leftChars="200" w:left="420"/>
        <w:rPr>
          <w:rFonts w:ascii="宋体" w:eastAsia="宋体" w:hAnsi="宋体"/>
        </w:rPr>
      </w:pPr>
      <w:r w:rsidRPr="00D31126">
        <w:rPr>
          <w:rFonts w:ascii="宋体" w:eastAsia="宋体" w:hAnsi="宋体"/>
          <w:noProof/>
        </w:rPr>
        <w:drawing>
          <wp:inline distT="0" distB="0" distL="0" distR="0" wp14:anchorId="04804DF9" wp14:editId="493BF163">
            <wp:extent cx="5274310" cy="1301090"/>
            <wp:effectExtent l="0" t="0" r="2540" b="0"/>
            <wp:docPr id="12" name="图片 12" descr="C:\Users\Administrator\Documents\WeChat Files\wxid_fe1dum7qo0o412\FileStorage\Temp\17174267428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WeChat Files\wxid_fe1dum7qo0o412\FileStorage\Temp\171742674284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379B8" w14:textId="77777777" w:rsidR="00C4437D" w:rsidRPr="007B2C12" w:rsidRDefault="00C4437D" w:rsidP="00C4437D">
      <w:pPr>
        <w:ind w:leftChars="200" w:left="420"/>
        <w:rPr>
          <w:rFonts w:ascii="宋体" w:eastAsia="宋体" w:hAnsi="宋体"/>
          <w:color w:val="FF0000"/>
        </w:rPr>
      </w:pPr>
      <w:r w:rsidRPr="007B2C12">
        <w:rPr>
          <w:rFonts w:ascii="宋体" w:eastAsia="宋体" w:hAnsi="宋体" w:hint="eastAsia"/>
        </w:rPr>
        <w:t>标签编码：</w:t>
      </w:r>
      <w:r w:rsidRPr="007B2C12">
        <w:rPr>
          <w:rFonts w:ascii="宋体" w:eastAsia="宋体" w:hAnsi="宋体" w:hint="eastAsia"/>
          <w:color w:val="FF0000"/>
        </w:rPr>
        <w:t>（2分）</w:t>
      </w:r>
    </w:p>
    <w:p w14:paraId="06214211" w14:textId="77777777" w:rsidR="00C4437D" w:rsidRDefault="00C4437D" w:rsidP="00C4437D">
      <w:pPr>
        <w:ind w:leftChars="200" w:left="420"/>
        <w:rPr>
          <w:rFonts w:ascii="宋体" w:eastAsia="宋体" w:hAnsi="宋体"/>
        </w:rPr>
      </w:pPr>
      <w:r w:rsidRPr="00B01ED7">
        <w:rPr>
          <w:rFonts w:ascii="宋体" w:eastAsia="宋体" w:hAnsi="宋体" w:hint="eastAsia"/>
        </w:rPr>
        <w:t>将</w:t>
      </w:r>
      <w:r w:rsidR="00BE1548">
        <w:rPr>
          <w:rFonts w:ascii="宋体" w:eastAsia="宋体" w:hAnsi="宋体" w:hint="eastAsia"/>
        </w:rPr>
        <w:t>2分类</w:t>
      </w:r>
      <w:r w:rsidRPr="00B01ED7">
        <w:rPr>
          <w:rFonts w:ascii="宋体" w:eastAsia="宋体" w:hAnsi="宋体" w:hint="eastAsia"/>
        </w:rPr>
        <w:t>文本型字段</w:t>
      </w:r>
      <w:r w:rsidRPr="00B01ED7">
        <w:rPr>
          <w:rFonts w:ascii="宋体" w:eastAsia="宋体" w:hAnsi="宋体"/>
        </w:rPr>
        <w:t>进行标签编码处理</w:t>
      </w:r>
      <w:r w:rsidR="0073492D">
        <w:rPr>
          <w:rFonts w:ascii="宋体" w:eastAsia="宋体" w:hAnsi="宋体" w:hint="eastAsia"/>
        </w:rPr>
        <w:t>，包括性别</w:t>
      </w:r>
      <w:r w:rsidR="00D31126">
        <w:rPr>
          <w:rFonts w:ascii="宋体" w:eastAsia="宋体" w:hAnsi="宋体" w:hint="eastAsia"/>
        </w:rPr>
        <w:t>、随访期间</w:t>
      </w:r>
      <w:r w:rsidR="0073492D">
        <w:rPr>
          <w:rFonts w:ascii="宋体" w:eastAsia="宋体" w:hAnsi="宋体" w:hint="eastAsia"/>
        </w:rPr>
        <w:t>是否吸烟</w:t>
      </w:r>
      <w:r w:rsidR="00D31126">
        <w:rPr>
          <w:rFonts w:ascii="宋体" w:eastAsia="宋体" w:hAnsi="宋体" w:hint="eastAsia"/>
        </w:rPr>
        <w:t>、确诊前是否吸烟、</w:t>
      </w:r>
      <w:r w:rsidR="0073492D">
        <w:rPr>
          <w:rFonts w:ascii="宋体" w:eastAsia="宋体" w:hAnsi="宋体" w:hint="eastAsia"/>
        </w:rPr>
        <w:t>是否放射治疗</w:t>
      </w:r>
      <w:r w:rsidR="00D31126">
        <w:rPr>
          <w:rFonts w:ascii="宋体" w:eastAsia="宋体" w:hAnsi="宋体" w:hint="eastAsia"/>
        </w:rPr>
        <w:t>、颈部淋巴是否肿大、癌症灶性</w:t>
      </w:r>
      <w:r w:rsidR="0073492D">
        <w:rPr>
          <w:rFonts w:ascii="宋体" w:eastAsia="宋体" w:hAnsi="宋体" w:hint="eastAsia"/>
        </w:rPr>
        <w:t>和是否复发</w:t>
      </w:r>
      <w:r w:rsidR="00AE7D96">
        <w:rPr>
          <w:rFonts w:ascii="宋体" w:eastAsia="宋体" w:hAnsi="宋体"/>
        </w:rPr>
        <w:t>7</w:t>
      </w:r>
      <w:r w:rsidR="0073492D">
        <w:rPr>
          <w:rFonts w:ascii="宋体" w:eastAsia="宋体" w:hAnsi="宋体" w:hint="eastAsia"/>
        </w:rPr>
        <w:t>个字段</w:t>
      </w:r>
    </w:p>
    <w:p w14:paraId="44F03ED2" w14:textId="77777777" w:rsidR="00D31126" w:rsidRDefault="00D31126" w:rsidP="00C4437D">
      <w:pPr>
        <w:ind w:leftChars="200" w:left="420"/>
        <w:rPr>
          <w:rFonts w:ascii="宋体" w:eastAsia="宋体" w:hAnsi="宋体"/>
        </w:rPr>
      </w:pPr>
      <w:r w:rsidRPr="00D31126">
        <w:rPr>
          <w:rFonts w:ascii="宋体" w:eastAsia="宋体" w:hAnsi="宋体"/>
          <w:noProof/>
        </w:rPr>
        <w:drawing>
          <wp:inline distT="0" distB="0" distL="0" distR="0" wp14:anchorId="1BA848ED" wp14:editId="22026F9C">
            <wp:extent cx="5274310" cy="344843"/>
            <wp:effectExtent l="0" t="0" r="2540" b="0"/>
            <wp:docPr id="14" name="图片 14" descr="C:\Users\Administrator\Documents\WeChat Files\wxid_fe1dum7qo0o412\FileStorage\Temp\1717426907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WeChat Files\wxid_fe1dum7qo0o412\FileStorage\Temp\171742690724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6E46A" w14:textId="77777777" w:rsidR="0073492D" w:rsidRDefault="0073492D" w:rsidP="00C4437D">
      <w:pPr>
        <w:ind w:leftChars="200" w:left="420"/>
        <w:rPr>
          <w:rFonts w:ascii="宋体" w:eastAsia="宋体" w:hAnsi="宋体"/>
        </w:rPr>
      </w:pPr>
    </w:p>
    <w:p w14:paraId="5095A673" w14:textId="77777777" w:rsidR="00C4437D" w:rsidRPr="00BE1548" w:rsidRDefault="00C4437D" w:rsidP="00BE1548">
      <w:pPr>
        <w:ind w:leftChars="200" w:left="420"/>
        <w:rPr>
          <w:rFonts w:ascii="宋体" w:eastAsia="宋体" w:hAnsi="宋体"/>
          <w:color w:val="FF0000"/>
        </w:rPr>
      </w:pPr>
      <w:r w:rsidRPr="00BE1548">
        <w:rPr>
          <w:rFonts w:ascii="宋体" w:eastAsia="宋体" w:hAnsi="宋体" w:hint="eastAsia"/>
        </w:rPr>
        <w:t>独热编码：</w:t>
      </w:r>
      <w:r w:rsidRPr="00BE1548">
        <w:rPr>
          <w:rFonts w:ascii="宋体" w:eastAsia="宋体" w:hAnsi="宋体" w:hint="eastAsia"/>
          <w:color w:val="FF0000"/>
        </w:rPr>
        <w:t>（2分）</w:t>
      </w:r>
    </w:p>
    <w:p w14:paraId="181F71DB" w14:textId="77777777" w:rsidR="00C4437D" w:rsidRDefault="00C4437D" w:rsidP="00C4437D">
      <w:pPr>
        <w:ind w:leftChars="200" w:left="420"/>
        <w:rPr>
          <w:rFonts w:ascii="宋体" w:eastAsia="宋体" w:hAnsi="宋体"/>
        </w:rPr>
      </w:pPr>
      <w:r w:rsidRPr="00B01ED7">
        <w:rPr>
          <w:rFonts w:ascii="宋体" w:eastAsia="宋体" w:hAnsi="宋体" w:hint="eastAsia"/>
        </w:rPr>
        <w:t>将</w:t>
      </w:r>
      <w:r w:rsidR="00BE1548">
        <w:rPr>
          <w:rFonts w:ascii="宋体" w:eastAsia="宋体" w:hAnsi="宋体" w:hint="eastAsia"/>
        </w:rPr>
        <w:t>多分类</w:t>
      </w:r>
      <w:r w:rsidRPr="00B01ED7">
        <w:rPr>
          <w:rFonts w:ascii="宋体" w:eastAsia="宋体" w:hAnsi="宋体" w:hint="eastAsia"/>
        </w:rPr>
        <w:t>文本型字段</w:t>
      </w:r>
      <w:r w:rsidRPr="00B01ED7">
        <w:rPr>
          <w:rFonts w:ascii="宋体" w:eastAsia="宋体" w:hAnsi="宋体"/>
        </w:rPr>
        <w:t>进行</w:t>
      </w:r>
      <w:r w:rsidR="00BE1548">
        <w:rPr>
          <w:rFonts w:ascii="宋体" w:eastAsia="宋体" w:hAnsi="宋体" w:hint="eastAsia"/>
        </w:rPr>
        <w:t>独热</w:t>
      </w:r>
      <w:r w:rsidRPr="00B01ED7">
        <w:rPr>
          <w:rFonts w:ascii="宋体" w:eastAsia="宋体" w:hAnsi="宋体"/>
        </w:rPr>
        <w:t>编码</w:t>
      </w:r>
      <w:r w:rsidR="0073492D">
        <w:rPr>
          <w:rFonts w:ascii="宋体" w:eastAsia="宋体" w:hAnsi="宋体" w:hint="eastAsia"/>
        </w:rPr>
        <w:t>（或哑变量）</w:t>
      </w:r>
      <w:r w:rsidRPr="00B01ED7">
        <w:rPr>
          <w:rFonts w:ascii="宋体" w:eastAsia="宋体" w:hAnsi="宋体"/>
        </w:rPr>
        <w:t>处理</w:t>
      </w:r>
      <w:r w:rsidR="0073492D">
        <w:rPr>
          <w:rFonts w:ascii="宋体" w:eastAsia="宋体" w:hAnsi="宋体" w:hint="eastAsia"/>
        </w:rPr>
        <w:t>，最好选择哑变量，或者是独热编码后去掉最后一个字段进入模型，包括除年龄和上述</w:t>
      </w:r>
      <w:r w:rsidR="00AE7D96">
        <w:rPr>
          <w:rFonts w:ascii="宋体" w:eastAsia="宋体" w:hAnsi="宋体"/>
        </w:rPr>
        <w:t>7</w:t>
      </w:r>
      <w:r w:rsidR="0073492D">
        <w:rPr>
          <w:rFonts w:ascii="宋体" w:eastAsia="宋体" w:hAnsi="宋体" w:hint="eastAsia"/>
        </w:rPr>
        <w:t>个字段以外的其他</w:t>
      </w:r>
      <w:r w:rsidR="00AE7D96">
        <w:rPr>
          <w:rFonts w:ascii="宋体" w:eastAsia="宋体" w:hAnsi="宋体" w:hint="eastAsia"/>
        </w:rPr>
        <w:t>6个</w:t>
      </w:r>
      <w:r w:rsidR="0073492D">
        <w:rPr>
          <w:rFonts w:ascii="宋体" w:eastAsia="宋体" w:hAnsi="宋体" w:hint="eastAsia"/>
        </w:rPr>
        <w:t>字段</w:t>
      </w:r>
    </w:p>
    <w:p w14:paraId="095F9D81" w14:textId="77777777" w:rsidR="0073492D" w:rsidRDefault="0073492D" w:rsidP="00C4437D">
      <w:pPr>
        <w:ind w:leftChars="200" w:left="420"/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52808066" wp14:editId="26CAA2E5">
            <wp:extent cx="5274310" cy="913654"/>
            <wp:effectExtent l="0" t="0" r="2540" b="1270"/>
            <wp:docPr id="7" name="图片 7" descr="C:\Users\Administrator\AppData\Local\Temp\企业微信截图_171642731531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Local\Temp\企业微信截图_1716427315317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1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A0128" w14:textId="77777777" w:rsidR="00C4437D" w:rsidRPr="00C4437D" w:rsidRDefault="00C4437D" w:rsidP="00C4437D">
      <w:pPr>
        <w:rPr>
          <w:b/>
        </w:rPr>
      </w:pPr>
    </w:p>
    <w:p w14:paraId="4A7B2436" w14:textId="77777777" w:rsidR="00C4437D" w:rsidRDefault="00C4437D" w:rsidP="00C4437D">
      <w:pPr>
        <w:rPr>
          <w:b/>
        </w:rPr>
      </w:pPr>
    </w:p>
    <w:p w14:paraId="71290CCC" w14:textId="77777777" w:rsidR="00C4437D" w:rsidRDefault="00C4437D" w:rsidP="00C4437D">
      <w:pPr>
        <w:rPr>
          <w:b/>
        </w:rPr>
      </w:pPr>
      <w:r>
        <w:rPr>
          <w:rFonts w:hint="eastAsia"/>
          <w:b/>
        </w:rPr>
        <w:t>（2）</w:t>
      </w:r>
    </w:p>
    <w:p w14:paraId="4EDCDE80" w14:textId="77777777" w:rsidR="00C4437D" w:rsidRPr="00BE1548" w:rsidRDefault="00C4437D" w:rsidP="00BE1548">
      <w:pPr>
        <w:ind w:leftChars="200" w:left="420"/>
        <w:rPr>
          <w:rFonts w:ascii="宋体" w:eastAsia="宋体" w:hAnsi="宋体"/>
        </w:rPr>
      </w:pPr>
      <w:r w:rsidRPr="00BE1548">
        <w:rPr>
          <w:rFonts w:ascii="宋体" w:eastAsia="宋体" w:hAnsi="宋体" w:hint="eastAsia"/>
        </w:rPr>
        <w:t>原假设：</w:t>
      </w:r>
      <w:r w:rsidR="00BE1548">
        <w:rPr>
          <w:rFonts w:ascii="宋体" w:eastAsia="宋体" w:hAnsi="宋体" w:hint="eastAsia"/>
        </w:rPr>
        <w:t>确诊之前</w:t>
      </w:r>
      <w:r w:rsidR="00BE1548" w:rsidRPr="00115DDC">
        <w:rPr>
          <w:rFonts w:ascii="宋体" w:eastAsia="宋体" w:hAnsi="宋体" w:hint="eastAsia"/>
        </w:rPr>
        <w:t>是否吸烟</w:t>
      </w:r>
      <w:r w:rsidR="00BE1548">
        <w:rPr>
          <w:rFonts w:ascii="宋体" w:eastAsia="宋体" w:hAnsi="宋体"/>
        </w:rPr>
        <w:t>和</w:t>
      </w:r>
      <w:r w:rsidR="00BE1548">
        <w:rPr>
          <w:rFonts w:ascii="宋体" w:eastAsia="宋体" w:hAnsi="宋体" w:hint="eastAsia"/>
        </w:rPr>
        <w:t>是否复发</w:t>
      </w:r>
      <w:r w:rsidRPr="00BE1548">
        <w:rPr>
          <w:rFonts w:ascii="宋体" w:eastAsia="宋体" w:hAnsi="宋体"/>
        </w:rPr>
        <w:t>没有显著关联；</w:t>
      </w:r>
    </w:p>
    <w:p w14:paraId="0A50C007" w14:textId="77777777" w:rsidR="00C4437D" w:rsidRPr="00BE1548" w:rsidRDefault="00C4437D" w:rsidP="00BE1548">
      <w:pPr>
        <w:ind w:leftChars="200" w:left="420"/>
        <w:rPr>
          <w:rFonts w:ascii="宋体" w:eastAsia="宋体" w:hAnsi="宋体"/>
        </w:rPr>
      </w:pPr>
      <w:r w:rsidRPr="00BE1548">
        <w:rPr>
          <w:rFonts w:ascii="宋体" w:eastAsia="宋体" w:hAnsi="宋体" w:hint="eastAsia"/>
        </w:rPr>
        <w:t>备择假设：</w:t>
      </w:r>
      <w:r w:rsidR="00BE1548">
        <w:rPr>
          <w:rFonts w:ascii="宋体" w:eastAsia="宋体" w:hAnsi="宋体" w:hint="eastAsia"/>
        </w:rPr>
        <w:t>确诊之前</w:t>
      </w:r>
      <w:r w:rsidR="00BE1548" w:rsidRPr="00115DDC">
        <w:rPr>
          <w:rFonts w:ascii="宋体" w:eastAsia="宋体" w:hAnsi="宋体" w:hint="eastAsia"/>
        </w:rPr>
        <w:t>是否吸烟</w:t>
      </w:r>
      <w:r w:rsidR="00BE1548">
        <w:rPr>
          <w:rFonts w:ascii="宋体" w:eastAsia="宋体" w:hAnsi="宋体"/>
        </w:rPr>
        <w:t>和</w:t>
      </w:r>
      <w:r w:rsidR="00BE1548">
        <w:rPr>
          <w:rFonts w:ascii="宋体" w:eastAsia="宋体" w:hAnsi="宋体" w:hint="eastAsia"/>
        </w:rPr>
        <w:t>是否复发</w:t>
      </w:r>
      <w:r w:rsidR="00BE1548">
        <w:rPr>
          <w:rFonts w:ascii="宋体" w:eastAsia="宋体" w:hAnsi="宋体"/>
        </w:rPr>
        <w:t>有显著关联</w:t>
      </w:r>
      <w:r w:rsidR="00BE1548">
        <w:rPr>
          <w:rFonts w:ascii="宋体" w:eastAsia="宋体" w:hAnsi="宋体" w:hint="eastAsia"/>
        </w:rPr>
        <w:t>。</w:t>
      </w:r>
    </w:p>
    <w:p w14:paraId="56E372C1" w14:textId="77777777" w:rsidR="00C4437D" w:rsidRDefault="00C4437D" w:rsidP="00BE1548">
      <w:pPr>
        <w:ind w:leftChars="200" w:left="420"/>
        <w:rPr>
          <w:rFonts w:ascii="宋体" w:eastAsia="宋体" w:hAnsi="宋体"/>
        </w:rPr>
      </w:pPr>
      <w:r w:rsidRPr="00BE1548">
        <w:rPr>
          <w:rFonts w:ascii="宋体" w:eastAsia="宋体" w:hAnsi="宋体" w:hint="eastAsia"/>
        </w:rPr>
        <w:t>卡方检验分析结果：</w:t>
      </w:r>
    </w:p>
    <w:p w14:paraId="6EB64860" w14:textId="77777777" w:rsidR="00AE7D96" w:rsidRDefault="00AE7D96" w:rsidP="00BE1548">
      <w:pPr>
        <w:ind w:leftChars="200" w:left="420"/>
        <w:rPr>
          <w:rFonts w:ascii="宋体" w:eastAsia="宋体" w:hAnsi="宋体"/>
        </w:rPr>
      </w:pPr>
      <w:r w:rsidRPr="00AE7D96">
        <w:rPr>
          <w:rFonts w:ascii="宋体" w:eastAsia="宋体" w:hAnsi="宋体"/>
          <w:noProof/>
        </w:rPr>
        <w:drawing>
          <wp:inline distT="0" distB="0" distL="0" distR="0" wp14:anchorId="46D7FCDD" wp14:editId="670C83AC">
            <wp:extent cx="5274310" cy="989185"/>
            <wp:effectExtent l="0" t="0" r="2540" b="1905"/>
            <wp:docPr id="15" name="图片 15" descr="C:\Users\Administrator\Documents\WeChat Files\wxid_fe1dum7qo0o412\FileStorage\Temp\17174274854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cuments\WeChat Files\wxid_fe1dum7qo0o412\FileStorage\Temp\171742748542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8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38B27" w14:textId="77777777" w:rsidR="00BE1548" w:rsidRDefault="00BE1548" w:rsidP="00BE1548">
      <w:pPr>
        <w:ind w:leftChars="200" w:left="420"/>
        <w:rPr>
          <w:rFonts w:ascii="宋体" w:eastAsia="宋体" w:hAnsi="宋体"/>
        </w:rPr>
      </w:pPr>
    </w:p>
    <w:p w14:paraId="3CFE2FCF" w14:textId="77777777" w:rsidR="00BE1548" w:rsidRPr="00BE1548" w:rsidRDefault="00BE1548" w:rsidP="00BE1548">
      <w:pPr>
        <w:ind w:leftChars="200" w:left="420"/>
        <w:rPr>
          <w:rFonts w:ascii="宋体" w:eastAsia="宋体" w:hAnsi="宋体"/>
        </w:rPr>
      </w:pPr>
    </w:p>
    <w:p w14:paraId="7E7CED77" w14:textId="77777777" w:rsidR="00BE1548" w:rsidRDefault="00C4437D" w:rsidP="00BE1548">
      <w:pPr>
        <w:ind w:leftChars="200" w:left="420"/>
        <w:rPr>
          <w:rFonts w:ascii="宋体" w:eastAsia="宋体" w:hAnsi="宋体"/>
        </w:rPr>
      </w:pPr>
      <w:r w:rsidRPr="00BE1548">
        <w:rPr>
          <w:rFonts w:ascii="宋体" w:eastAsia="宋体" w:hAnsi="宋体"/>
        </w:rPr>
        <w:t>P值为</w:t>
      </w:r>
      <w:r w:rsidR="00BE1548">
        <w:rPr>
          <w:rFonts w:ascii="宋体" w:eastAsia="宋体" w:hAnsi="宋体"/>
        </w:rPr>
        <w:t xml:space="preserve"> </w:t>
      </w:r>
      <w:r w:rsidR="0073492D">
        <w:rPr>
          <w:rFonts w:ascii="宋体" w:eastAsia="宋体" w:hAnsi="宋体"/>
        </w:rPr>
        <w:t>0.014</w:t>
      </w:r>
      <w:r w:rsidRPr="00BE1548">
        <w:rPr>
          <w:rFonts w:ascii="宋体" w:eastAsia="宋体" w:hAnsi="宋体"/>
        </w:rPr>
        <w:t>，小于0.05，拒绝原假设。即</w:t>
      </w:r>
      <w:r w:rsidR="00BE1548">
        <w:rPr>
          <w:rFonts w:ascii="宋体" w:eastAsia="宋体" w:hAnsi="宋体" w:hint="eastAsia"/>
        </w:rPr>
        <w:t>确诊之前</w:t>
      </w:r>
      <w:r w:rsidR="00BE1548" w:rsidRPr="00115DDC">
        <w:rPr>
          <w:rFonts w:ascii="宋体" w:eastAsia="宋体" w:hAnsi="宋体" w:hint="eastAsia"/>
        </w:rPr>
        <w:t>是否吸烟</w:t>
      </w:r>
      <w:r w:rsidR="00BE1548">
        <w:rPr>
          <w:rFonts w:ascii="宋体" w:eastAsia="宋体" w:hAnsi="宋体"/>
        </w:rPr>
        <w:t>和</w:t>
      </w:r>
      <w:r w:rsidR="00BE1548">
        <w:rPr>
          <w:rFonts w:ascii="宋体" w:eastAsia="宋体" w:hAnsi="宋体" w:hint="eastAsia"/>
        </w:rPr>
        <w:t>是否复发</w:t>
      </w:r>
      <w:r w:rsidR="00BE1548">
        <w:rPr>
          <w:rFonts w:ascii="宋体" w:eastAsia="宋体" w:hAnsi="宋体"/>
        </w:rPr>
        <w:t>有显著关联</w:t>
      </w:r>
      <w:r w:rsidR="00BE1548">
        <w:rPr>
          <w:rFonts w:ascii="宋体" w:eastAsia="宋体" w:hAnsi="宋体" w:hint="eastAsia"/>
        </w:rPr>
        <w:t>。</w:t>
      </w:r>
    </w:p>
    <w:p w14:paraId="19AEE332" w14:textId="77777777" w:rsidR="00C4437D" w:rsidRPr="00BE1548" w:rsidRDefault="00C4437D" w:rsidP="00BE1548">
      <w:pPr>
        <w:ind w:leftChars="200" w:left="420"/>
        <w:rPr>
          <w:rFonts w:ascii="宋体" w:eastAsia="宋体" w:hAnsi="宋体"/>
          <w:color w:val="FF0000"/>
        </w:rPr>
      </w:pPr>
      <w:r w:rsidRPr="00BE1548">
        <w:rPr>
          <w:rFonts w:ascii="宋体" w:eastAsia="宋体" w:hAnsi="宋体" w:hint="eastAsia"/>
          <w:color w:val="FF0000"/>
        </w:rPr>
        <w:t>（原假设备择假设合理</w:t>
      </w:r>
      <w:r w:rsidRPr="00BE1548">
        <w:rPr>
          <w:rFonts w:ascii="宋体" w:eastAsia="宋体" w:hAnsi="宋体"/>
          <w:color w:val="FF0000"/>
        </w:rPr>
        <w:t>4分，p值2分，结果分析合理并且结论正确2分）</w:t>
      </w:r>
    </w:p>
    <w:p w14:paraId="654EBD78" w14:textId="77777777" w:rsidR="00C4437D" w:rsidRPr="00BE1548" w:rsidRDefault="00C4437D" w:rsidP="00BE1548">
      <w:pPr>
        <w:ind w:leftChars="200" w:left="420"/>
        <w:rPr>
          <w:rFonts w:ascii="宋体" w:eastAsia="宋体" w:hAnsi="宋体"/>
          <w:color w:val="FF0000"/>
        </w:rPr>
      </w:pPr>
    </w:p>
    <w:p w14:paraId="18C7894D" w14:textId="77777777" w:rsidR="00BE1548" w:rsidRPr="00BE1548" w:rsidRDefault="00C4437D" w:rsidP="00BE1548">
      <w:pPr>
        <w:ind w:leftChars="200" w:left="420"/>
        <w:rPr>
          <w:rFonts w:ascii="宋体" w:eastAsia="宋体" w:hAnsi="宋体"/>
        </w:rPr>
      </w:pPr>
      <w:r w:rsidRPr="00BE1548">
        <w:rPr>
          <w:rFonts w:ascii="宋体" w:eastAsia="宋体" w:hAnsi="宋体" w:hint="eastAsia"/>
        </w:rPr>
        <w:t>原假设：</w:t>
      </w:r>
      <w:r w:rsidR="00BE1548">
        <w:rPr>
          <w:rFonts w:ascii="宋体" w:eastAsia="宋体" w:hAnsi="宋体" w:hint="eastAsia"/>
        </w:rPr>
        <w:t>患者年龄</w:t>
      </w:r>
      <w:r w:rsidR="00BE1548">
        <w:rPr>
          <w:rFonts w:ascii="宋体" w:eastAsia="宋体" w:hAnsi="宋体"/>
        </w:rPr>
        <w:t>和</w:t>
      </w:r>
      <w:r w:rsidR="00BE1548">
        <w:rPr>
          <w:rFonts w:ascii="宋体" w:eastAsia="宋体" w:hAnsi="宋体" w:hint="eastAsia"/>
        </w:rPr>
        <w:t>是否复发</w:t>
      </w:r>
      <w:r w:rsidR="00BE1548" w:rsidRPr="00BE1548">
        <w:rPr>
          <w:rFonts w:ascii="宋体" w:eastAsia="宋体" w:hAnsi="宋体"/>
        </w:rPr>
        <w:t>没有显著关联；</w:t>
      </w:r>
    </w:p>
    <w:p w14:paraId="39EB073F" w14:textId="77777777" w:rsidR="00BE1548" w:rsidRPr="00BE1548" w:rsidRDefault="00C4437D" w:rsidP="00BE1548">
      <w:pPr>
        <w:ind w:leftChars="200" w:left="420"/>
        <w:rPr>
          <w:rFonts w:ascii="宋体" w:eastAsia="宋体" w:hAnsi="宋体"/>
        </w:rPr>
      </w:pPr>
      <w:r w:rsidRPr="00BE1548">
        <w:rPr>
          <w:rFonts w:ascii="宋体" w:eastAsia="宋体" w:hAnsi="宋体" w:hint="eastAsia"/>
        </w:rPr>
        <w:t>备择假设：</w:t>
      </w:r>
      <w:r w:rsidR="00BE1548">
        <w:rPr>
          <w:rFonts w:ascii="宋体" w:eastAsia="宋体" w:hAnsi="宋体" w:hint="eastAsia"/>
        </w:rPr>
        <w:t>患者年龄</w:t>
      </w:r>
      <w:r w:rsidR="00BE1548">
        <w:rPr>
          <w:rFonts w:ascii="宋体" w:eastAsia="宋体" w:hAnsi="宋体"/>
        </w:rPr>
        <w:t>和</w:t>
      </w:r>
      <w:r w:rsidR="00BE1548">
        <w:rPr>
          <w:rFonts w:ascii="宋体" w:eastAsia="宋体" w:hAnsi="宋体" w:hint="eastAsia"/>
        </w:rPr>
        <w:t>是否复发</w:t>
      </w:r>
      <w:r w:rsidR="00BE1548">
        <w:rPr>
          <w:rFonts w:ascii="宋体" w:eastAsia="宋体" w:hAnsi="宋体"/>
        </w:rPr>
        <w:t>有显著关联</w:t>
      </w:r>
      <w:r w:rsidR="00BE1548">
        <w:rPr>
          <w:rFonts w:ascii="宋体" w:eastAsia="宋体" w:hAnsi="宋体" w:hint="eastAsia"/>
        </w:rPr>
        <w:t>。</w:t>
      </w:r>
    </w:p>
    <w:p w14:paraId="0881BF2D" w14:textId="77777777" w:rsidR="00C4437D" w:rsidRDefault="00C4437D" w:rsidP="00BE1548">
      <w:pPr>
        <w:ind w:leftChars="200" w:left="420"/>
        <w:rPr>
          <w:rFonts w:ascii="宋体" w:eastAsia="宋体" w:hAnsi="宋体"/>
        </w:rPr>
      </w:pPr>
      <w:r w:rsidRPr="00BE1548">
        <w:rPr>
          <w:rFonts w:ascii="宋体" w:eastAsia="宋体" w:hAnsi="宋体" w:hint="eastAsia"/>
        </w:rPr>
        <w:t>单因素方差分析结果：</w:t>
      </w:r>
    </w:p>
    <w:p w14:paraId="748FD92B" w14:textId="77777777" w:rsidR="00BE1548" w:rsidRDefault="00A23B39" w:rsidP="00BE1548">
      <w:pPr>
        <w:ind w:leftChars="200" w:left="420"/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66245212" wp14:editId="1A6D6EA8">
            <wp:extent cx="5274310" cy="591375"/>
            <wp:effectExtent l="0" t="0" r="2540" b="0"/>
            <wp:docPr id="10" name="图片 10" descr="C:\Users\Administrator\AppData\Local\Temp\企业微信截图_171642744218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AppData\Local\Temp\企业微信截图_1716427442185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B2CD3" w14:textId="77777777" w:rsidR="00BE1548" w:rsidRDefault="00BE1548" w:rsidP="00BE1548">
      <w:pPr>
        <w:ind w:leftChars="200" w:left="420"/>
        <w:rPr>
          <w:rFonts w:ascii="宋体" w:eastAsia="宋体" w:hAnsi="宋体"/>
        </w:rPr>
      </w:pPr>
    </w:p>
    <w:p w14:paraId="6F436B33" w14:textId="77777777" w:rsidR="00BE1548" w:rsidRPr="00BE1548" w:rsidRDefault="00BE1548" w:rsidP="00BE1548">
      <w:pPr>
        <w:ind w:leftChars="200" w:left="420"/>
        <w:rPr>
          <w:rFonts w:ascii="宋体" w:eastAsia="宋体" w:hAnsi="宋体"/>
        </w:rPr>
      </w:pPr>
    </w:p>
    <w:p w14:paraId="0874677C" w14:textId="77777777" w:rsidR="00C4437D" w:rsidRPr="00BE1548" w:rsidRDefault="00C4437D" w:rsidP="00BE1548">
      <w:pPr>
        <w:ind w:leftChars="200" w:left="420"/>
        <w:rPr>
          <w:rFonts w:ascii="宋体" w:eastAsia="宋体" w:hAnsi="宋体"/>
        </w:rPr>
      </w:pPr>
      <w:r w:rsidRPr="00BE1548">
        <w:rPr>
          <w:rFonts w:ascii="宋体" w:eastAsia="宋体" w:hAnsi="宋体"/>
        </w:rPr>
        <w:t>P值为</w:t>
      </w:r>
      <w:r w:rsidR="00A23B39">
        <w:rPr>
          <w:rFonts w:ascii="宋体" w:eastAsia="宋体" w:hAnsi="宋体"/>
        </w:rPr>
        <w:t>2.78*10</w:t>
      </w:r>
      <w:r w:rsidR="00A23B39" w:rsidRPr="00A23B39">
        <w:rPr>
          <w:rFonts w:ascii="宋体" w:eastAsia="宋体" w:hAnsi="宋体"/>
          <w:vertAlign w:val="superscript"/>
        </w:rPr>
        <w:t>-7</w:t>
      </w:r>
      <w:r w:rsidRPr="00BE1548">
        <w:rPr>
          <w:rFonts w:ascii="宋体" w:eastAsia="宋体" w:hAnsi="宋体"/>
        </w:rPr>
        <w:t>，小于0.05，拒绝原假设。</w:t>
      </w:r>
      <w:r w:rsidR="00BE1548">
        <w:rPr>
          <w:rFonts w:ascii="宋体" w:eastAsia="宋体" w:hAnsi="宋体" w:hint="eastAsia"/>
        </w:rPr>
        <w:t>患者年龄</w:t>
      </w:r>
      <w:r w:rsidR="00BE1548">
        <w:rPr>
          <w:rFonts w:ascii="宋体" w:eastAsia="宋体" w:hAnsi="宋体"/>
        </w:rPr>
        <w:t>和</w:t>
      </w:r>
      <w:r w:rsidR="00BE1548">
        <w:rPr>
          <w:rFonts w:ascii="宋体" w:eastAsia="宋体" w:hAnsi="宋体" w:hint="eastAsia"/>
        </w:rPr>
        <w:t>是否复发</w:t>
      </w:r>
      <w:r w:rsidR="00BE1548">
        <w:rPr>
          <w:rFonts w:ascii="宋体" w:eastAsia="宋体" w:hAnsi="宋体"/>
        </w:rPr>
        <w:t>有显著关联</w:t>
      </w:r>
      <w:r w:rsidR="00BE1548">
        <w:rPr>
          <w:rFonts w:ascii="宋体" w:eastAsia="宋体" w:hAnsi="宋体" w:hint="eastAsia"/>
        </w:rPr>
        <w:t>。</w:t>
      </w:r>
    </w:p>
    <w:p w14:paraId="74B2BF82" w14:textId="77777777" w:rsidR="00C4437D" w:rsidRPr="00BE1548" w:rsidRDefault="00C4437D" w:rsidP="00BE1548">
      <w:pPr>
        <w:ind w:leftChars="200" w:left="420"/>
        <w:rPr>
          <w:rFonts w:ascii="宋体" w:eastAsia="宋体" w:hAnsi="宋体"/>
          <w:color w:val="FF0000"/>
        </w:rPr>
      </w:pPr>
      <w:r w:rsidRPr="00BE1548">
        <w:rPr>
          <w:rFonts w:ascii="宋体" w:eastAsia="宋体" w:hAnsi="宋体" w:hint="eastAsia"/>
          <w:color w:val="FF0000"/>
        </w:rPr>
        <w:t>（原假设备择假设合理</w:t>
      </w:r>
      <w:r w:rsidRPr="00BE1548">
        <w:rPr>
          <w:rFonts w:ascii="宋体" w:eastAsia="宋体" w:hAnsi="宋体"/>
          <w:color w:val="FF0000"/>
        </w:rPr>
        <w:t>4分，p值2分，结果分析合理并且结论正确2分）</w:t>
      </w:r>
    </w:p>
    <w:p w14:paraId="0869D8AA" w14:textId="77777777" w:rsidR="00C4437D" w:rsidRDefault="00A23B39" w:rsidP="00C4437D">
      <w:pPr>
        <w:rPr>
          <w:b/>
        </w:rPr>
      </w:pPr>
      <w:r>
        <w:rPr>
          <w:noProof/>
        </w:rPr>
        <w:drawing>
          <wp:inline distT="0" distB="0" distL="0" distR="0" wp14:anchorId="733AEF01" wp14:editId="36F0009C">
            <wp:extent cx="5274310" cy="1375701"/>
            <wp:effectExtent l="0" t="0" r="2540" b="0"/>
            <wp:docPr id="11" name="图片 11" descr="C:\Users\Administrator\AppData\Local\Temp\企业微信截图_171642750068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Local\Temp\企业微信截图_1716427500684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7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99DBD" w14:textId="77777777" w:rsidR="00C4437D" w:rsidRDefault="00C4437D" w:rsidP="00C4437D">
      <w:pPr>
        <w:rPr>
          <w:b/>
        </w:rPr>
      </w:pPr>
      <w:r>
        <w:rPr>
          <w:rFonts w:hint="eastAsia"/>
          <w:b/>
        </w:rPr>
        <w:t>（3）</w:t>
      </w:r>
    </w:p>
    <w:p w14:paraId="09154D68" w14:textId="77777777" w:rsidR="00C4437D" w:rsidRPr="00BE1548" w:rsidRDefault="00C4437D" w:rsidP="00BE1548">
      <w:pPr>
        <w:ind w:leftChars="200" w:left="420"/>
        <w:rPr>
          <w:rFonts w:ascii="宋体" w:eastAsia="宋体" w:hAnsi="宋体"/>
        </w:rPr>
      </w:pPr>
      <w:r w:rsidRPr="00BE1548">
        <w:rPr>
          <w:rFonts w:ascii="宋体" w:eastAsia="宋体" w:hAnsi="宋体"/>
        </w:rPr>
        <w:t>以是否</w:t>
      </w:r>
      <w:r w:rsidR="00BE1548">
        <w:rPr>
          <w:rFonts w:ascii="宋体" w:eastAsia="宋体" w:hAnsi="宋体" w:hint="eastAsia"/>
        </w:rPr>
        <w:t>复发</w:t>
      </w:r>
      <w:r w:rsidRPr="00BE1548">
        <w:rPr>
          <w:rFonts w:ascii="宋体" w:eastAsia="宋体" w:hAnsi="宋体"/>
        </w:rPr>
        <w:t>作为因变量，其他变量作为自变量，构造分类模型。</w:t>
      </w:r>
    </w:p>
    <w:p w14:paraId="114737EC" w14:textId="77777777" w:rsidR="00C4437D" w:rsidRPr="00BE1548" w:rsidRDefault="00C4437D" w:rsidP="00BE1548">
      <w:pPr>
        <w:ind w:leftChars="200" w:left="420"/>
        <w:rPr>
          <w:rFonts w:ascii="宋体" w:eastAsia="宋体" w:hAnsi="宋体"/>
        </w:rPr>
      </w:pPr>
      <w:r w:rsidRPr="00BE1548">
        <w:rPr>
          <w:rFonts w:ascii="宋体" w:eastAsia="宋体" w:hAnsi="宋体" w:hint="eastAsia"/>
        </w:rPr>
        <w:t>逻辑回归结果</w:t>
      </w:r>
      <w:r w:rsidR="00B55419">
        <w:rPr>
          <w:rFonts w:ascii="宋体" w:eastAsia="宋体" w:hAnsi="宋体" w:hint="eastAsia"/>
        </w:rPr>
        <w:t>（参数默认）</w:t>
      </w:r>
      <w:r w:rsidRPr="00BE1548">
        <w:rPr>
          <w:rFonts w:ascii="宋体" w:eastAsia="宋体" w:hAnsi="宋体" w:hint="eastAsia"/>
        </w:rPr>
        <w:t>：</w:t>
      </w:r>
      <w:r w:rsidRPr="00BE1548">
        <w:rPr>
          <w:rFonts w:ascii="宋体" w:eastAsia="宋体" w:hAnsi="宋体" w:hint="eastAsia"/>
          <w:color w:val="FF0000"/>
        </w:rPr>
        <w:t>（选择一种分类算法</w:t>
      </w:r>
      <w:r w:rsidRPr="00BE1548">
        <w:rPr>
          <w:rFonts w:ascii="宋体" w:eastAsia="宋体" w:hAnsi="宋体"/>
          <w:color w:val="FF0000"/>
        </w:rPr>
        <w:t>2分+模型结果展示2分+模型结果分析4分）</w:t>
      </w:r>
    </w:p>
    <w:p w14:paraId="7439017E" w14:textId="77777777" w:rsidR="00C4437D" w:rsidRDefault="00C4437D" w:rsidP="00BE1548">
      <w:pPr>
        <w:ind w:leftChars="200" w:left="420"/>
        <w:rPr>
          <w:rFonts w:ascii="宋体" w:eastAsia="宋体" w:hAnsi="宋体"/>
        </w:rPr>
      </w:pPr>
      <w:r w:rsidRPr="00BE1548">
        <w:rPr>
          <w:rFonts w:ascii="宋体" w:eastAsia="宋体" w:hAnsi="宋体" w:hint="eastAsia"/>
        </w:rPr>
        <w:t>训练集：</w:t>
      </w:r>
    </w:p>
    <w:p w14:paraId="49FB37C8" w14:textId="77777777" w:rsidR="00AE7D96" w:rsidRPr="00BE1548" w:rsidRDefault="00AE7D96" w:rsidP="00BE1548">
      <w:pPr>
        <w:ind w:leftChars="200" w:left="420"/>
        <w:rPr>
          <w:rFonts w:ascii="宋体" w:eastAsia="宋体" w:hAnsi="宋体"/>
        </w:rPr>
      </w:pPr>
      <w:r w:rsidRPr="00AE7D96">
        <w:rPr>
          <w:rFonts w:ascii="宋体" w:eastAsia="宋体" w:hAnsi="宋体"/>
          <w:noProof/>
        </w:rPr>
        <w:drawing>
          <wp:inline distT="0" distB="0" distL="0" distR="0" wp14:anchorId="30543544" wp14:editId="298C4E51">
            <wp:extent cx="5274310" cy="875065"/>
            <wp:effectExtent l="0" t="0" r="2540" b="1270"/>
            <wp:docPr id="16" name="图片 16" descr="C:\Users\Administrator\Documents\WeChat Files\wxid_fe1dum7qo0o412\FileStorage\Temp\17174277056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cuments\WeChat Files\wxid_fe1dum7qo0o412\FileStorage\Temp\171742770560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7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7DAFB" w14:textId="77777777" w:rsidR="00C4437D" w:rsidRDefault="00C4437D" w:rsidP="00A23B39">
      <w:pPr>
        <w:jc w:val="center"/>
        <w:rPr>
          <w:b/>
        </w:rPr>
      </w:pPr>
    </w:p>
    <w:p w14:paraId="6DB8BB87" w14:textId="77777777" w:rsidR="00A23B39" w:rsidRDefault="00A23B39" w:rsidP="00A23B39">
      <w:pPr>
        <w:ind w:leftChars="200" w:left="420"/>
        <w:rPr>
          <w:rFonts w:ascii="宋体" w:eastAsia="宋体" w:hAnsi="宋体"/>
        </w:rPr>
      </w:pPr>
      <w:r w:rsidRPr="00A23B39">
        <w:rPr>
          <w:rFonts w:ascii="宋体" w:eastAsia="宋体" w:hAnsi="宋体" w:hint="eastAsia"/>
        </w:rPr>
        <w:t>测试集：</w:t>
      </w:r>
    </w:p>
    <w:p w14:paraId="62FF1CE8" w14:textId="77777777" w:rsidR="00A23B39" w:rsidRPr="00A23B39" w:rsidRDefault="00AE7D96" w:rsidP="00AE7D96">
      <w:pPr>
        <w:ind w:leftChars="200" w:left="420"/>
        <w:rPr>
          <w:rFonts w:ascii="宋体" w:eastAsia="宋体" w:hAnsi="宋体"/>
        </w:rPr>
      </w:pPr>
      <w:r w:rsidRPr="00AE7D96">
        <w:rPr>
          <w:rFonts w:ascii="宋体" w:eastAsia="宋体" w:hAnsi="宋体"/>
          <w:noProof/>
        </w:rPr>
        <w:drawing>
          <wp:inline distT="0" distB="0" distL="0" distR="0" wp14:anchorId="06A54063" wp14:editId="0CA3C9F8">
            <wp:extent cx="5274310" cy="849152"/>
            <wp:effectExtent l="0" t="0" r="2540" b="8255"/>
            <wp:docPr id="18" name="图片 18" descr="C:\Users\Administrator\Documents\WeChat Files\wxid_fe1dum7qo0o412\FileStorage\Temp\17174277409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ocuments\WeChat Files\wxid_fe1dum7qo0o412\FileStorage\Temp\171742774099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4DBA7" w14:textId="77777777" w:rsidR="00C4437D" w:rsidRDefault="00C4437D" w:rsidP="00C4437D">
      <w:pPr>
        <w:rPr>
          <w:b/>
        </w:rPr>
      </w:pPr>
    </w:p>
    <w:p w14:paraId="056B7AAD" w14:textId="77777777" w:rsidR="00C4437D" w:rsidRDefault="00C4437D" w:rsidP="00C4437D">
      <w:pPr>
        <w:ind w:leftChars="200" w:left="420"/>
      </w:pPr>
      <w:r>
        <w:rPr>
          <w:rFonts w:hint="eastAsia"/>
        </w:rPr>
        <w:t>逻辑回归结果既没有欠拟合也没有过拟合</w:t>
      </w:r>
    </w:p>
    <w:p w14:paraId="074DECA2" w14:textId="77777777" w:rsidR="00A23B39" w:rsidRDefault="00A23B39" w:rsidP="00C4437D">
      <w:pPr>
        <w:ind w:leftChars="200" w:left="420"/>
      </w:pPr>
    </w:p>
    <w:p w14:paraId="537BB5A7" w14:textId="77777777" w:rsidR="00C4437D" w:rsidRDefault="00C4437D" w:rsidP="00C4437D">
      <w:pPr>
        <w:ind w:leftChars="200" w:left="420"/>
      </w:pPr>
      <w:r w:rsidRPr="00F41786">
        <w:rPr>
          <w:rFonts w:hint="eastAsia"/>
          <w:bCs/>
        </w:rPr>
        <w:t>决策树算法：深度为</w:t>
      </w:r>
      <w:r w:rsidR="00A23B39">
        <w:rPr>
          <w:bCs/>
        </w:rPr>
        <w:t>6</w:t>
      </w:r>
      <w:r w:rsidRPr="00F41786">
        <w:rPr>
          <w:rFonts w:hint="eastAsia"/>
          <w:bCs/>
        </w:rPr>
        <w:t>，其他默认</w:t>
      </w:r>
      <w:r>
        <w:rPr>
          <w:rFonts w:hint="eastAsia"/>
        </w:rPr>
        <w:t>（</w:t>
      </w:r>
      <w:r w:rsidRPr="000A306B">
        <w:rPr>
          <w:rFonts w:hint="eastAsia"/>
          <w:color w:val="FF0000"/>
        </w:rPr>
        <w:t>选择</w:t>
      </w:r>
      <w:r>
        <w:rPr>
          <w:rFonts w:hint="eastAsia"/>
          <w:color w:val="FF0000"/>
        </w:rPr>
        <w:t>一种</w:t>
      </w:r>
      <w:r w:rsidRPr="000A306B">
        <w:rPr>
          <w:rFonts w:hint="eastAsia"/>
          <w:color w:val="FF0000"/>
        </w:rPr>
        <w:t>分类算法</w:t>
      </w:r>
      <w:r>
        <w:rPr>
          <w:color w:val="FF0000"/>
        </w:rPr>
        <w:t>2</w:t>
      </w:r>
      <w:r w:rsidRPr="000A306B">
        <w:rPr>
          <w:rFonts w:hint="eastAsia"/>
          <w:color w:val="FF0000"/>
        </w:rPr>
        <w:t>分</w:t>
      </w:r>
      <w:r>
        <w:rPr>
          <w:rFonts w:hint="eastAsia"/>
          <w:color w:val="FF0000"/>
        </w:rPr>
        <w:t>+</w:t>
      </w:r>
      <w:r w:rsidRPr="000A306B">
        <w:rPr>
          <w:rFonts w:hint="eastAsia"/>
          <w:color w:val="FF0000"/>
        </w:rPr>
        <w:t>模型结果展示</w:t>
      </w:r>
      <w:r>
        <w:rPr>
          <w:color w:val="FF0000"/>
        </w:rPr>
        <w:t>2</w:t>
      </w:r>
      <w:r w:rsidRPr="000A306B">
        <w:rPr>
          <w:rFonts w:hint="eastAsia"/>
          <w:color w:val="FF0000"/>
        </w:rPr>
        <w:t>分</w:t>
      </w:r>
      <w:r>
        <w:rPr>
          <w:rFonts w:hint="eastAsia"/>
          <w:color w:val="FF0000"/>
        </w:rPr>
        <w:t>+</w:t>
      </w:r>
      <w:r w:rsidRPr="000A306B">
        <w:rPr>
          <w:rFonts w:hint="eastAsia"/>
          <w:color w:val="FF0000"/>
        </w:rPr>
        <w:t>模型结果分析</w:t>
      </w:r>
      <w:r>
        <w:rPr>
          <w:color w:val="FF0000"/>
        </w:rPr>
        <w:t>4</w:t>
      </w:r>
      <w:r w:rsidRPr="000A306B">
        <w:rPr>
          <w:rFonts w:hint="eastAsia"/>
          <w:color w:val="FF0000"/>
        </w:rPr>
        <w:t>分</w:t>
      </w:r>
      <w:r>
        <w:rPr>
          <w:rFonts w:hint="eastAsia"/>
        </w:rPr>
        <w:t>）</w:t>
      </w:r>
    </w:p>
    <w:p w14:paraId="4BF4A75A" w14:textId="77777777" w:rsidR="00BE1548" w:rsidRDefault="00A23B39" w:rsidP="00C4437D">
      <w:pPr>
        <w:ind w:leftChars="200" w:left="420"/>
      </w:pPr>
      <w:r>
        <w:rPr>
          <w:rFonts w:hint="eastAsia"/>
        </w:rPr>
        <w:lastRenderedPageBreak/>
        <w:t>训练集：</w:t>
      </w:r>
    </w:p>
    <w:p w14:paraId="03C4FFD1" w14:textId="77777777" w:rsidR="00A23B39" w:rsidRDefault="00AE7D96" w:rsidP="00D131FD">
      <w:pPr>
        <w:ind w:leftChars="200" w:left="420"/>
      </w:pPr>
      <w:r w:rsidRPr="00AE7D96">
        <w:rPr>
          <w:noProof/>
        </w:rPr>
        <w:drawing>
          <wp:inline distT="0" distB="0" distL="0" distR="0" wp14:anchorId="0287E4D2" wp14:editId="326208D5">
            <wp:extent cx="5274310" cy="919375"/>
            <wp:effectExtent l="0" t="0" r="2540" b="0"/>
            <wp:docPr id="19" name="图片 19" descr="C:\Users\Administrator\Documents\WeChat Files\wxid_fe1dum7qo0o412\FileStorage\Temp\17174278917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ocuments\WeChat Files\wxid_fe1dum7qo0o412\FileStorage\Temp\1717427891727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6996B" w14:textId="77777777" w:rsidR="00A23B39" w:rsidRDefault="00A23B39" w:rsidP="00A23B39">
      <w:pPr>
        <w:ind w:leftChars="200" w:left="420"/>
      </w:pPr>
      <w:r>
        <w:rPr>
          <w:rFonts w:hint="eastAsia"/>
        </w:rPr>
        <w:t>测试集：</w:t>
      </w:r>
    </w:p>
    <w:p w14:paraId="278862F5" w14:textId="77777777" w:rsidR="00BE1548" w:rsidRPr="007B0BCA" w:rsidRDefault="00D131FD" w:rsidP="00D131FD">
      <w:pPr>
        <w:ind w:leftChars="200" w:left="420"/>
      </w:pPr>
      <w:r w:rsidRPr="00D131FD">
        <w:rPr>
          <w:noProof/>
        </w:rPr>
        <w:drawing>
          <wp:inline distT="0" distB="0" distL="0" distR="0" wp14:anchorId="75F9A43A" wp14:editId="051E358B">
            <wp:extent cx="5274310" cy="793939"/>
            <wp:effectExtent l="0" t="0" r="2540" b="6350"/>
            <wp:docPr id="20" name="图片 20" descr="C:\Users\Administrator\Documents\WeChat Files\wxid_fe1dum7qo0o412\FileStorage\Temp\17174279258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ocuments\WeChat Files\wxid_fe1dum7qo0o412\FileStorage\Temp\1717427925806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3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9169D" w14:textId="77777777" w:rsidR="00C4437D" w:rsidRDefault="00C4437D" w:rsidP="00C4437D">
      <w:pPr>
        <w:ind w:leftChars="200" w:left="420"/>
      </w:pPr>
      <w:r>
        <w:rPr>
          <w:rFonts w:hint="eastAsia"/>
        </w:rPr>
        <w:t>决策树结果既没有欠拟合也没有过拟合</w:t>
      </w:r>
    </w:p>
    <w:p w14:paraId="2CF5550F" w14:textId="77777777" w:rsidR="00BE1548" w:rsidRDefault="00BE1548" w:rsidP="00B4776E"/>
    <w:p w14:paraId="5ACCF9FD" w14:textId="77777777" w:rsidR="00C4437D" w:rsidRDefault="00C4437D" w:rsidP="00C4437D">
      <w:pPr>
        <w:ind w:leftChars="200" w:left="420"/>
      </w:pPr>
      <w:r>
        <w:rPr>
          <w:rFonts w:hint="eastAsia"/>
        </w:rPr>
        <w:t>综合来看，逻辑回归和决策树的结果都比较令人满意，两种方法在解释力上各有优势，逻辑回归通过回归系数进行解释，而决策树可以通过树的形状来解释分类规则。（</w:t>
      </w:r>
      <w:r w:rsidRPr="00E86BD5">
        <w:rPr>
          <w:rFonts w:hint="eastAsia"/>
          <w:color w:val="FF0000"/>
        </w:rPr>
        <w:t>比较</w:t>
      </w:r>
      <w:r>
        <w:rPr>
          <w:rFonts w:hint="eastAsia"/>
          <w:color w:val="FF0000"/>
        </w:rPr>
        <w:t>2类</w:t>
      </w:r>
      <w:r w:rsidRPr="00E86BD5">
        <w:rPr>
          <w:rFonts w:hint="eastAsia"/>
          <w:color w:val="FF0000"/>
        </w:rPr>
        <w:t>不同模型</w:t>
      </w:r>
      <w:r>
        <w:rPr>
          <w:rFonts w:hint="eastAsia"/>
          <w:color w:val="FF0000"/>
        </w:rPr>
        <w:t>的分析结论</w:t>
      </w:r>
      <w:r w:rsidRPr="00E86BD5">
        <w:rPr>
          <w:rFonts w:hint="eastAsia"/>
          <w:color w:val="FF0000"/>
        </w:rPr>
        <w:t>4分</w:t>
      </w:r>
      <w:r>
        <w:rPr>
          <w:rFonts w:hint="eastAsia"/>
        </w:rPr>
        <w:t>）</w:t>
      </w:r>
    </w:p>
    <w:p w14:paraId="049F3B13" w14:textId="77777777" w:rsidR="00C4437D" w:rsidRDefault="00B4776E" w:rsidP="00C4437D">
      <w:pPr>
        <w:rPr>
          <w:b/>
        </w:rPr>
      </w:pPr>
      <w:r>
        <w:rPr>
          <w:noProof/>
        </w:rPr>
        <w:drawing>
          <wp:inline distT="0" distB="0" distL="0" distR="0" wp14:anchorId="72F8BB55" wp14:editId="4B37A1AA">
            <wp:extent cx="5274310" cy="1051594"/>
            <wp:effectExtent l="0" t="0" r="2540" b="0"/>
            <wp:docPr id="21" name="图片 21" descr="C:\Users\Administrator\AppData\Local\Temp\企业微信截图_171642803793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istrator\AppData\Local\Temp\企业微信截图_17164280379325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5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A0B69" w14:textId="77777777" w:rsidR="00C4437D" w:rsidRPr="00C4437D" w:rsidRDefault="00C4437D" w:rsidP="00C4437D">
      <w:pPr>
        <w:rPr>
          <w:b/>
        </w:rPr>
      </w:pPr>
      <w:r>
        <w:rPr>
          <w:rFonts w:hint="eastAsia"/>
          <w:b/>
        </w:rPr>
        <w:t>（4）</w:t>
      </w:r>
    </w:p>
    <w:p w14:paraId="7584AE3B" w14:textId="77777777" w:rsidR="00C4437D" w:rsidRPr="001B457E" w:rsidRDefault="00C4437D" w:rsidP="00C4437D">
      <w:pPr>
        <w:ind w:leftChars="200" w:left="420"/>
        <w:rPr>
          <w:color w:val="FF0000"/>
        </w:rPr>
      </w:pPr>
      <w:r w:rsidRPr="007B0BCA">
        <w:t>解释</w:t>
      </w:r>
      <w:r w:rsidR="00BE1548">
        <w:rPr>
          <w:rFonts w:hint="eastAsia"/>
        </w:rPr>
        <w:t>患者是否复发</w:t>
      </w:r>
      <w:r w:rsidRPr="007B0BCA">
        <w:t>的影响因素</w:t>
      </w:r>
      <w:r>
        <w:rPr>
          <w:rFonts w:hint="eastAsia"/>
        </w:rPr>
        <w:t>：</w:t>
      </w:r>
      <w:r w:rsidRPr="001B457E">
        <w:rPr>
          <w:rFonts w:hint="eastAsia"/>
          <w:color w:val="FF0000"/>
        </w:rPr>
        <w:t>（</w:t>
      </w:r>
      <w:r w:rsidR="00A42B8A">
        <w:rPr>
          <w:color w:val="FF0000"/>
        </w:rPr>
        <w:t>3</w:t>
      </w:r>
      <w:r w:rsidRPr="001B457E">
        <w:rPr>
          <w:rFonts w:hint="eastAsia"/>
          <w:color w:val="FF0000"/>
        </w:rPr>
        <w:t>分</w:t>
      </w:r>
      <w:r>
        <w:rPr>
          <w:rFonts w:hint="eastAsia"/>
          <w:color w:val="FF0000"/>
        </w:rPr>
        <w:t>，言之有理即可</w:t>
      </w:r>
      <w:r w:rsidRPr="001B457E">
        <w:rPr>
          <w:rFonts w:hint="eastAsia"/>
          <w:color w:val="FF0000"/>
        </w:rPr>
        <w:t>）</w:t>
      </w:r>
    </w:p>
    <w:p w14:paraId="7E1D0DA2" w14:textId="77777777" w:rsidR="00B7003B" w:rsidRDefault="00B7003B" w:rsidP="00C4437D">
      <w:pPr>
        <w:ind w:leftChars="200" w:left="420"/>
      </w:pPr>
      <w:r>
        <w:rPr>
          <w:rFonts w:hint="eastAsia"/>
        </w:rPr>
        <w:t>治疗反应部分成功的人易复发</w:t>
      </w:r>
    </w:p>
    <w:p w14:paraId="3BA0F7F6" w14:textId="77777777" w:rsidR="00C4437D" w:rsidRDefault="00D73E8C" w:rsidP="00C4437D">
      <w:pPr>
        <w:ind w:leftChars="200" w:left="420"/>
      </w:pPr>
      <w:r>
        <w:rPr>
          <w:rFonts w:hint="eastAsia"/>
        </w:rPr>
        <w:t>年龄越大越容易复发</w:t>
      </w:r>
    </w:p>
    <w:p w14:paraId="295578CD" w14:textId="77777777" w:rsidR="00D73E8C" w:rsidRDefault="00D73E8C" w:rsidP="00C4437D">
      <w:pPr>
        <w:ind w:leftChars="200" w:left="420"/>
      </w:pPr>
      <w:r>
        <w:rPr>
          <w:rFonts w:hint="eastAsia"/>
        </w:rPr>
        <w:t>男性复发的概率越大</w:t>
      </w:r>
    </w:p>
    <w:p w14:paraId="4F08218B" w14:textId="77777777" w:rsidR="00D73E8C" w:rsidRDefault="00D73E8C" w:rsidP="00C4437D">
      <w:pPr>
        <w:ind w:leftChars="200" w:left="420"/>
      </w:pPr>
      <w:r>
        <w:rPr>
          <w:rFonts w:hint="eastAsia"/>
        </w:rPr>
        <w:t>吸烟的患者复发概率更大</w:t>
      </w:r>
    </w:p>
    <w:p w14:paraId="05FBBFDF" w14:textId="77777777" w:rsidR="00D73E8C" w:rsidRDefault="00D73E8C" w:rsidP="00C4437D">
      <w:pPr>
        <w:ind w:leftChars="200" w:left="420"/>
      </w:pPr>
      <w:r>
        <w:rPr>
          <w:rFonts w:hint="eastAsia"/>
        </w:rPr>
        <w:t>接受过放疗的患者复发概率更大</w:t>
      </w:r>
    </w:p>
    <w:p w14:paraId="25FC707B" w14:textId="77777777" w:rsidR="00C4437D" w:rsidRDefault="00B7003B" w:rsidP="00B7003B">
      <w:pPr>
        <w:ind w:leftChars="200" w:left="420"/>
        <w:jc w:val="center"/>
      </w:pPr>
      <w:r w:rsidRPr="00B7003B">
        <w:rPr>
          <w:noProof/>
        </w:rPr>
        <w:lastRenderedPageBreak/>
        <w:drawing>
          <wp:inline distT="0" distB="0" distL="0" distR="0" wp14:anchorId="3041E547" wp14:editId="6B05AB8F">
            <wp:extent cx="2555240" cy="2883771"/>
            <wp:effectExtent l="0" t="0" r="0" b="0"/>
            <wp:docPr id="22" name="图片 22" descr="C:\Users\Administrator\Documents\WeChat Files\wxid_fe1dum7qo0o412\FileStorage\Temp\1717428399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ocuments\WeChat Files\wxid_fe1dum7qo0o412\FileStorage\Temp\171742839922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032" cy="289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3E770" w14:textId="77777777" w:rsidR="00C4437D" w:rsidRDefault="00C4437D" w:rsidP="00C4437D">
      <w:pPr>
        <w:ind w:leftChars="200" w:left="420"/>
        <w:rPr>
          <w:color w:val="FF0000"/>
        </w:rPr>
      </w:pPr>
      <w:r>
        <w:t>建议</w:t>
      </w:r>
      <w:r>
        <w:rPr>
          <w:rFonts w:hint="eastAsia"/>
        </w:rPr>
        <w:t>：</w:t>
      </w:r>
      <w:r w:rsidRPr="001B457E">
        <w:rPr>
          <w:rFonts w:hint="eastAsia"/>
          <w:color w:val="FF0000"/>
        </w:rPr>
        <w:t>（</w:t>
      </w:r>
      <w:r w:rsidR="00A42B8A">
        <w:rPr>
          <w:color w:val="FF0000"/>
        </w:rPr>
        <w:t>2</w:t>
      </w:r>
      <w:r w:rsidRPr="001B457E">
        <w:rPr>
          <w:rFonts w:hint="eastAsia"/>
          <w:color w:val="FF0000"/>
        </w:rPr>
        <w:t>分</w:t>
      </w:r>
      <w:r>
        <w:rPr>
          <w:rFonts w:hint="eastAsia"/>
          <w:color w:val="FF0000"/>
        </w:rPr>
        <w:t>，言之有理即可</w:t>
      </w:r>
      <w:r w:rsidRPr="001B457E">
        <w:rPr>
          <w:rFonts w:hint="eastAsia"/>
          <w:color w:val="FF0000"/>
        </w:rPr>
        <w:t>）</w:t>
      </w:r>
    </w:p>
    <w:p w14:paraId="59829BD6" w14:textId="77777777" w:rsidR="00A90AD9" w:rsidRDefault="00D73E8C" w:rsidP="00D73E8C">
      <w:pPr>
        <w:ind w:firstLine="420"/>
      </w:pPr>
      <w:r>
        <w:rPr>
          <w:rFonts w:hint="eastAsia"/>
        </w:rPr>
        <w:t>对</w:t>
      </w:r>
      <w:r w:rsidR="00B7003B">
        <w:rPr>
          <w:rFonts w:hint="eastAsia"/>
        </w:rPr>
        <w:t>治疗反应部分成功、</w:t>
      </w:r>
      <w:r>
        <w:rPr>
          <w:rFonts w:hint="eastAsia"/>
        </w:rPr>
        <w:t>年龄大、男性、吸烟和接受过放疗等情况的患者给与更密切的复查和关注</w:t>
      </w:r>
    </w:p>
    <w:sectPr w:rsidR="00A90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42896" w14:textId="77777777" w:rsidR="004925E1" w:rsidRDefault="004925E1" w:rsidP="00E262FB">
      <w:r>
        <w:separator/>
      </w:r>
    </w:p>
  </w:endnote>
  <w:endnote w:type="continuationSeparator" w:id="0">
    <w:p w14:paraId="1F39C623" w14:textId="77777777" w:rsidR="004925E1" w:rsidRDefault="004925E1" w:rsidP="00E2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58B58" w14:textId="77777777" w:rsidR="004925E1" w:rsidRDefault="004925E1" w:rsidP="00E262FB">
      <w:r>
        <w:separator/>
      </w:r>
    </w:p>
  </w:footnote>
  <w:footnote w:type="continuationSeparator" w:id="0">
    <w:p w14:paraId="3F91CEF7" w14:textId="77777777" w:rsidR="004925E1" w:rsidRDefault="004925E1" w:rsidP="00E26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50D56"/>
    <w:multiLevelType w:val="hybridMultilevel"/>
    <w:tmpl w:val="A0288C94"/>
    <w:lvl w:ilvl="0" w:tplc="FA82DA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EBD48BD"/>
    <w:multiLevelType w:val="hybridMultilevel"/>
    <w:tmpl w:val="E6FCE9AC"/>
    <w:lvl w:ilvl="0" w:tplc="019044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002"/>
    <w:rsid w:val="00050ECF"/>
    <w:rsid w:val="00071F0C"/>
    <w:rsid w:val="00427002"/>
    <w:rsid w:val="004925E1"/>
    <w:rsid w:val="004F4B94"/>
    <w:rsid w:val="00612BC1"/>
    <w:rsid w:val="006625F9"/>
    <w:rsid w:val="00670969"/>
    <w:rsid w:val="006B2264"/>
    <w:rsid w:val="0073492D"/>
    <w:rsid w:val="008157CB"/>
    <w:rsid w:val="00975A17"/>
    <w:rsid w:val="00A23B39"/>
    <w:rsid w:val="00A42B8A"/>
    <w:rsid w:val="00A90AD9"/>
    <w:rsid w:val="00AE7D96"/>
    <w:rsid w:val="00B4776E"/>
    <w:rsid w:val="00B55419"/>
    <w:rsid w:val="00B7003B"/>
    <w:rsid w:val="00BA6002"/>
    <w:rsid w:val="00BE1548"/>
    <w:rsid w:val="00C4437D"/>
    <w:rsid w:val="00C714F3"/>
    <w:rsid w:val="00D131FD"/>
    <w:rsid w:val="00D31126"/>
    <w:rsid w:val="00D73E8C"/>
    <w:rsid w:val="00DB431C"/>
    <w:rsid w:val="00E23B32"/>
    <w:rsid w:val="00E262FB"/>
    <w:rsid w:val="00E5070C"/>
    <w:rsid w:val="00E53E05"/>
    <w:rsid w:val="00E753FB"/>
    <w:rsid w:val="00ED5EA5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9031E"/>
  <w15:chartTrackingRefBased/>
  <w15:docId w15:val="{0D40DCC9-D050-4477-86E1-6DD9232F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5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00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26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262F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26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262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156</Words>
  <Characters>895</Characters>
  <Application>Microsoft Office Word</Application>
  <DocSecurity>0</DocSecurity>
  <Lines>7</Lines>
  <Paragraphs>2</Paragraphs>
  <ScaleCrop>false</ScaleCrop>
  <Company>Organization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Microsoft Office User</cp:lastModifiedBy>
  <cp:revision>25</cp:revision>
  <dcterms:created xsi:type="dcterms:W3CDTF">2024-05-23T00:26:00Z</dcterms:created>
  <dcterms:modified xsi:type="dcterms:W3CDTF">2024-07-22T08:29:00Z</dcterms:modified>
</cp:coreProperties>
</file>